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08" w:rsidRDefault="00023408" w:rsidP="00023408">
      <w:pPr>
        <w:spacing w:after="0" w:line="240" w:lineRule="auto"/>
        <w:rPr>
          <w:rFonts w:ascii="Times" w:eastAsia="Times New Roman" w:hAnsi="Times" w:cs="Times New Roman"/>
          <w:sz w:val="32"/>
          <w:szCs w:val="32"/>
        </w:rPr>
      </w:pPr>
      <w:r>
        <w:rPr>
          <w:rFonts w:ascii="Times" w:eastAsia="Times New Roman" w:hAnsi="Times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-433346</wp:posOffset>
                </wp:positionH>
                <wp:positionV relativeFrom="paragraph">
                  <wp:posOffset>-425395</wp:posOffset>
                </wp:positionV>
                <wp:extent cx="6806316" cy="3482672"/>
                <wp:effectExtent l="0" t="0" r="1397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6316" cy="348267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34.1pt;margin-top:-33.5pt;width:535.95pt;height:27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" filled="f" strokecolor="black [3213]" strokeweight="2pt"/>
            </w:pict>
          </mc:Fallback>
        </mc:AlternateContent>
      </w:r>
      <w:r w:rsidRPr="00023408">
        <w:rPr>
          <w:rFonts w:ascii="Times" w:eastAsia="Times New Roman" w:hAnsi="Times" w:cs="Times New Roman"/>
          <w:b/>
          <w:sz w:val="32"/>
          <w:szCs w:val="32"/>
        </w:rPr>
        <w:t>CREATE TABLE</w:t>
      </w:r>
      <w:r w:rsidRPr="00023408">
        <w:rPr>
          <w:rFonts w:ascii="Times" w:eastAsia="Times New Roman" w:hAnsi="Times" w:cs="Times New Roman"/>
          <w:sz w:val="32"/>
          <w:szCs w:val="32"/>
        </w:rPr>
        <w:t xml:space="preserve"> </w:t>
      </w:r>
      <w:proofErr w:type="spellStart"/>
      <w:r w:rsidRPr="00023408">
        <w:rPr>
          <w:rFonts w:ascii="Times" w:eastAsia="Times New Roman" w:hAnsi="Times" w:cs="Times New Roman"/>
          <w:sz w:val="32"/>
          <w:szCs w:val="32"/>
        </w:rPr>
        <w:t>usertable</w:t>
      </w:r>
      <w:proofErr w:type="spellEnd"/>
      <w:r w:rsidRPr="00023408">
        <w:rPr>
          <w:rFonts w:ascii="Times" w:eastAsia="Times New Roman" w:hAnsi="Times" w:cs="Times New Roman"/>
          <w:sz w:val="32"/>
          <w:szCs w:val="32"/>
        </w:rPr>
        <w:t xml:space="preserve"> (</w:t>
      </w:r>
    </w:p>
    <w:p w:rsidR="00023408" w:rsidRPr="00023408" w:rsidRDefault="00023408" w:rsidP="00023408">
      <w:pPr>
        <w:spacing w:after="0" w:line="240" w:lineRule="auto"/>
        <w:rPr>
          <w:rFonts w:ascii="Times" w:eastAsia="Times New Roman" w:hAnsi="Times" w:cs="Times New Roman"/>
          <w:sz w:val="32"/>
          <w:szCs w:val="32"/>
        </w:rPr>
      </w:pPr>
    </w:p>
    <w:p w:rsidR="00023408" w:rsidRPr="00023408" w:rsidRDefault="00023408" w:rsidP="00023408">
      <w:pPr>
        <w:spacing w:after="0" w:line="240" w:lineRule="auto"/>
        <w:rPr>
          <w:rFonts w:ascii="Times" w:eastAsia="Times New Roman" w:hAnsi="Times" w:cs="Times New Roman"/>
          <w:sz w:val="32"/>
          <w:szCs w:val="32"/>
        </w:rPr>
      </w:pPr>
      <w:r>
        <w:rPr>
          <w:rFonts w:ascii="Times" w:eastAsia="Times New Roman" w:hAnsi="Times" w:cs="Times New Roman"/>
          <w:sz w:val="32"/>
          <w:szCs w:val="32"/>
        </w:rPr>
        <w:tab/>
      </w:r>
      <w:r w:rsidRPr="00023408">
        <w:rPr>
          <w:rFonts w:ascii="Times" w:eastAsia="Times New Roman" w:hAnsi="Times" w:cs="Times New Roman"/>
          <w:sz w:val="32"/>
          <w:szCs w:val="32"/>
        </w:rPr>
        <w:t xml:space="preserve">YCSB_KEY </w:t>
      </w:r>
      <w:proofErr w:type="gramStart"/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</w:t>
      </w:r>
      <w:proofErr w:type="gramEnd"/>
      <w:r w:rsidRPr="00023408">
        <w:rPr>
          <w:rFonts w:ascii="Times" w:eastAsia="Times New Roman" w:hAnsi="Times" w:cs="Times New Roman"/>
          <w:sz w:val="32"/>
          <w:szCs w:val="32"/>
        </w:rPr>
        <w:t xml:space="preserve">1000) </w:t>
      </w:r>
      <w:r w:rsidRPr="00023408">
        <w:rPr>
          <w:rFonts w:ascii="Times" w:eastAsia="Times New Roman" w:hAnsi="Times" w:cs="Times New Roman"/>
          <w:b/>
          <w:sz w:val="32"/>
          <w:szCs w:val="32"/>
        </w:rPr>
        <w:t>NOT NULL</w:t>
      </w:r>
      <w:r w:rsidRPr="00023408">
        <w:rPr>
          <w:rFonts w:ascii="Times" w:eastAsia="Times New Roman" w:hAnsi="Times" w:cs="Times New Roman"/>
          <w:sz w:val="32"/>
          <w:szCs w:val="32"/>
        </w:rPr>
        <w:t>,</w:t>
      </w:r>
    </w:p>
    <w:p w:rsidR="00023408" w:rsidRPr="00023408" w:rsidRDefault="00023408" w:rsidP="00023408">
      <w:pPr>
        <w:spacing w:after="0" w:line="240" w:lineRule="auto"/>
        <w:jc w:val="center"/>
        <w:rPr>
          <w:rFonts w:ascii="Times" w:eastAsia="Times New Roman" w:hAnsi="Times" w:cs="Times New Roman"/>
          <w:sz w:val="32"/>
          <w:szCs w:val="32"/>
        </w:rPr>
      </w:pPr>
      <w:r w:rsidRPr="00023408">
        <w:rPr>
          <w:rFonts w:ascii="Times" w:eastAsia="Times New Roman" w:hAnsi="Times" w:cs="Times New Roman"/>
          <w:sz w:val="32"/>
          <w:szCs w:val="32"/>
        </w:rPr>
        <w:t xml:space="preserve">FIELD1 </w:t>
      </w:r>
      <w:proofErr w:type="gramStart"/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</w:t>
      </w:r>
      <w:proofErr w:type="gramEnd"/>
      <w:r w:rsidRPr="00023408">
        <w:rPr>
          <w:rFonts w:ascii="Times" w:eastAsia="Times New Roman" w:hAnsi="Times" w:cs="Times New Roman"/>
          <w:sz w:val="32"/>
          <w:szCs w:val="32"/>
        </w:rPr>
        <w:t xml:space="preserve">1000), FIELD2 </w:t>
      </w:r>
      <w:r>
        <w:rPr>
          <w:rFonts w:ascii="Times" w:eastAsia="Times New Roman" w:hAnsi="Times" w:cs="Times New Roman"/>
          <w:sz w:val="32"/>
          <w:szCs w:val="32"/>
        </w:rPr>
        <w:t xml:space="preserve">  </w:t>
      </w:r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(1000),</w:t>
      </w:r>
    </w:p>
    <w:p w:rsidR="00023408" w:rsidRPr="00023408" w:rsidRDefault="00023408" w:rsidP="00023408">
      <w:pPr>
        <w:spacing w:after="0" w:line="240" w:lineRule="auto"/>
        <w:jc w:val="center"/>
        <w:rPr>
          <w:rFonts w:ascii="Times" w:eastAsia="Times New Roman" w:hAnsi="Times" w:cs="Times New Roman"/>
          <w:sz w:val="32"/>
          <w:szCs w:val="32"/>
        </w:rPr>
      </w:pPr>
      <w:r w:rsidRPr="00023408">
        <w:rPr>
          <w:rFonts w:ascii="Times" w:eastAsia="Times New Roman" w:hAnsi="Times" w:cs="Times New Roman"/>
          <w:sz w:val="32"/>
          <w:szCs w:val="32"/>
        </w:rPr>
        <w:t xml:space="preserve">FIELD3 </w:t>
      </w:r>
      <w:proofErr w:type="gramStart"/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</w:t>
      </w:r>
      <w:proofErr w:type="gramEnd"/>
      <w:r w:rsidRPr="00023408">
        <w:rPr>
          <w:rFonts w:ascii="Times" w:eastAsia="Times New Roman" w:hAnsi="Times" w:cs="Times New Roman"/>
          <w:sz w:val="32"/>
          <w:szCs w:val="32"/>
        </w:rPr>
        <w:t xml:space="preserve">1000), FIELD4 </w:t>
      </w:r>
      <w:r>
        <w:rPr>
          <w:rFonts w:ascii="Times" w:eastAsia="Times New Roman" w:hAnsi="Times" w:cs="Times New Roman"/>
          <w:sz w:val="32"/>
          <w:szCs w:val="32"/>
        </w:rPr>
        <w:t xml:space="preserve">  </w:t>
      </w:r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(1000),</w:t>
      </w:r>
    </w:p>
    <w:p w:rsidR="00023408" w:rsidRPr="00023408" w:rsidRDefault="00023408" w:rsidP="00023408">
      <w:pPr>
        <w:spacing w:after="0" w:line="240" w:lineRule="auto"/>
        <w:jc w:val="center"/>
        <w:rPr>
          <w:rFonts w:ascii="Times" w:eastAsia="Times New Roman" w:hAnsi="Times" w:cs="Times New Roman"/>
          <w:sz w:val="32"/>
          <w:szCs w:val="32"/>
        </w:rPr>
      </w:pPr>
      <w:r w:rsidRPr="00023408">
        <w:rPr>
          <w:rFonts w:ascii="Times" w:eastAsia="Times New Roman" w:hAnsi="Times" w:cs="Times New Roman"/>
          <w:sz w:val="32"/>
          <w:szCs w:val="32"/>
        </w:rPr>
        <w:t xml:space="preserve">FIELD5 </w:t>
      </w:r>
      <w:proofErr w:type="gramStart"/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</w:t>
      </w:r>
      <w:proofErr w:type="gramEnd"/>
      <w:r w:rsidRPr="00023408">
        <w:rPr>
          <w:rFonts w:ascii="Times" w:eastAsia="Times New Roman" w:hAnsi="Times" w:cs="Times New Roman"/>
          <w:sz w:val="32"/>
          <w:szCs w:val="32"/>
        </w:rPr>
        <w:t xml:space="preserve">1000), FIELD6 </w:t>
      </w:r>
      <w:r>
        <w:rPr>
          <w:rFonts w:ascii="Times" w:eastAsia="Times New Roman" w:hAnsi="Times" w:cs="Times New Roman"/>
          <w:sz w:val="32"/>
          <w:szCs w:val="32"/>
        </w:rPr>
        <w:t xml:space="preserve">  </w:t>
      </w:r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(1000),</w:t>
      </w:r>
      <w:bookmarkStart w:id="0" w:name="_GoBack"/>
      <w:bookmarkEnd w:id="0"/>
    </w:p>
    <w:p w:rsidR="00023408" w:rsidRPr="00023408" w:rsidRDefault="00023408" w:rsidP="00023408">
      <w:pPr>
        <w:spacing w:after="0" w:line="240" w:lineRule="auto"/>
        <w:jc w:val="center"/>
        <w:rPr>
          <w:rFonts w:ascii="Times" w:eastAsia="Times New Roman" w:hAnsi="Times" w:cs="Times New Roman"/>
          <w:sz w:val="32"/>
          <w:szCs w:val="32"/>
        </w:rPr>
      </w:pPr>
      <w:r w:rsidRPr="00023408">
        <w:rPr>
          <w:rFonts w:ascii="Times" w:eastAsia="Times New Roman" w:hAnsi="Times" w:cs="Times New Roman"/>
          <w:sz w:val="32"/>
          <w:szCs w:val="32"/>
        </w:rPr>
        <w:t xml:space="preserve">FIELD7 </w:t>
      </w:r>
      <w:proofErr w:type="gramStart"/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</w:t>
      </w:r>
      <w:proofErr w:type="gramEnd"/>
      <w:r w:rsidRPr="00023408">
        <w:rPr>
          <w:rFonts w:ascii="Times" w:eastAsia="Times New Roman" w:hAnsi="Times" w:cs="Times New Roman"/>
          <w:sz w:val="32"/>
          <w:szCs w:val="32"/>
        </w:rPr>
        <w:t>1000), FIELD8</w:t>
      </w:r>
      <w:r>
        <w:rPr>
          <w:rFonts w:ascii="Times" w:eastAsia="Times New Roman" w:hAnsi="Times" w:cs="Times New Roman"/>
          <w:sz w:val="32"/>
          <w:szCs w:val="32"/>
        </w:rPr>
        <w:t xml:space="preserve">  </w:t>
      </w:r>
      <w:r w:rsidRPr="00023408">
        <w:rPr>
          <w:rFonts w:ascii="Times" w:eastAsia="Times New Roman" w:hAnsi="Times" w:cs="Times New Roman"/>
          <w:sz w:val="32"/>
          <w:szCs w:val="32"/>
        </w:rPr>
        <w:t xml:space="preserve"> </w:t>
      </w:r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(1000),</w:t>
      </w:r>
    </w:p>
    <w:p w:rsidR="00023408" w:rsidRPr="00023408" w:rsidRDefault="00023408" w:rsidP="00023408">
      <w:pPr>
        <w:spacing w:after="0" w:line="240" w:lineRule="auto"/>
        <w:jc w:val="center"/>
        <w:rPr>
          <w:rFonts w:ascii="Times" w:eastAsia="Times New Roman" w:hAnsi="Times" w:cs="Times New Roman"/>
          <w:sz w:val="32"/>
          <w:szCs w:val="32"/>
        </w:rPr>
      </w:pPr>
      <w:r w:rsidRPr="00023408">
        <w:rPr>
          <w:rFonts w:ascii="Times" w:eastAsia="Times New Roman" w:hAnsi="Times" w:cs="Times New Roman"/>
          <w:sz w:val="32"/>
          <w:szCs w:val="32"/>
        </w:rPr>
        <w:t xml:space="preserve">FIELD9 </w:t>
      </w:r>
      <w:proofErr w:type="gramStart"/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</w:t>
      </w:r>
      <w:proofErr w:type="gramEnd"/>
      <w:r w:rsidRPr="00023408">
        <w:rPr>
          <w:rFonts w:ascii="Times" w:eastAsia="Times New Roman" w:hAnsi="Times" w:cs="Times New Roman"/>
          <w:sz w:val="32"/>
          <w:szCs w:val="32"/>
        </w:rPr>
        <w:t xml:space="preserve">1000), FIELD10 </w:t>
      </w:r>
      <w:r w:rsidRPr="00023408">
        <w:rPr>
          <w:rFonts w:ascii="Times" w:eastAsia="Times New Roman" w:hAnsi="Times" w:cs="Times New Roman"/>
          <w:b/>
          <w:sz w:val="32"/>
          <w:szCs w:val="32"/>
        </w:rPr>
        <w:t>VARCHAR</w:t>
      </w:r>
      <w:r w:rsidRPr="00023408">
        <w:rPr>
          <w:rFonts w:ascii="Times" w:eastAsia="Times New Roman" w:hAnsi="Times" w:cs="Times New Roman"/>
          <w:sz w:val="32"/>
          <w:szCs w:val="32"/>
        </w:rPr>
        <w:t>(1000),</w:t>
      </w:r>
    </w:p>
    <w:p w:rsidR="00023408" w:rsidRDefault="00023408" w:rsidP="00023408">
      <w:pPr>
        <w:spacing w:after="0" w:line="240" w:lineRule="auto"/>
        <w:rPr>
          <w:rFonts w:ascii="Times" w:eastAsia="Times New Roman" w:hAnsi="Times" w:cs="Times New Roman"/>
          <w:sz w:val="32"/>
          <w:szCs w:val="32"/>
        </w:rPr>
      </w:pPr>
      <w:r>
        <w:rPr>
          <w:rFonts w:ascii="Times" w:eastAsia="Times New Roman" w:hAnsi="Times" w:cs="Times New Roman"/>
          <w:b/>
          <w:sz w:val="32"/>
          <w:szCs w:val="32"/>
        </w:rPr>
        <w:tab/>
      </w:r>
      <w:r w:rsidRPr="00023408">
        <w:rPr>
          <w:rFonts w:ascii="Times" w:eastAsia="Times New Roman" w:hAnsi="Times" w:cs="Times New Roman"/>
          <w:b/>
          <w:sz w:val="32"/>
          <w:szCs w:val="32"/>
        </w:rPr>
        <w:t>PRIMARY</w:t>
      </w:r>
      <w:r w:rsidRPr="00023408">
        <w:rPr>
          <w:rFonts w:ascii="Times" w:eastAsia="Times New Roman" w:hAnsi="Times" w:cs="Times New Roman"/>
          <w:sz w:val="32"/>
          <w:szCs w:val="32"/>
        </w:rPr>
        <w:t xml:space="preserve"> </w:t>
      </w:r>
      <w:r w:rsidRPr="00023408">
        <w:rPr>
          <w:rFonts w:ascii="Times" w:eastAsia="Times New Roman" w:hAnsi="Times" w:cs="Times New Roman"/>
          <w:b/>
          <w:sz w:val="32"/>
          <w:szCs w:val="32"/>
        </w:rPr>
        <w:t>KEY</w:t>
      </w:r>
      <w:r w:rsidRPr="00023408">
        <w:rPr>
          <w:rFonts w:ascii="Times" w:eastAsia="Times New Roman" w:hAnsi="Times" w:cs="Times New Roman"/>
          <w:sz w:val="32"/>
          <w:szCs w:val="32"/>
        </w:rPr>
        <w:t xml:space="preserve"> (YCSB_KEY)</w:t>
      </w:r>
    </w:p>
    <w:p w:rsidR="00023408" w:rsidRPr="00023408" w:rsidRDefault="00023408" w:rsidP="00023408">
      <w:pPr>
        <w:spacing w:after="0" w:line="240" w:lineRule="auto"/>
        <w:rPr>
          <w:rFonts w:ascii="Times" w:eastAsia="Times New Roman" w:hAnsi="Times" w:cs="Times New Roman"/>
          <w:sz w:val="32"/>
          <w:szCs w:val="32"/>
        </w:rPr>
      </w:pPr>
    </w:p>
    <w:p w:rsidR="002F4506" w:rsidRPr="00023408" w:rsidRDefault="00023408" w:rsidP="00023408">
      <w:pPr>
        <w:rPr>
          <w:rFonts w:ascii="Times" w:hAnsi="Times"/>
          <w:sz w:val="32"/>
          <w:szCs w:val="32"/>
        </w:rPr>
      </w:pPr>
      <w:r w:rsidRPr="00023408">
        <w:rPr>
          <w:rFonts w:ascii="Times" w:eastAsia="Times New Roman" w:hAnsi="Times" w:cs="Times New Roman"/>
          <w:sz w:val="32"/>
          <w:szCs w:val="32"/>
        </w:rPr>
        <w:t>);</w:t>
      </w:r>
    </w:p>
    <w:sectPr w:rsidR="002F4506" w:rsidRPr="00023408" w:rsidSect="00023408">
      <w:pgSz w:w="10800" w:h="5580" w:orient="landscape" w:code="37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858" w:rsidRDefault="00174858" w:rsidP="00023408">
      <w:pPr>
        <w:spacing w:after="0" w:line="240" w:lineRule="auto"/>
      </w:pPr>
      <w:r>
        <w:separator/>
      </w:r>
    </w:p>
  </w:endnote>
  <w:endnote w:type="continuationSeparator" w:id="0">
    <w:p w:rsidR="00174858" w:rsidRDefault="00174858" w:rsidP="00023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858" w:rsidRDefault="00174858" w:rsidP="00023408">
      <w:pPr>
        <w:spacing w:after="0" w:line="240" w:lineRule="auto"/>
      </w:pPr>
      <w:r>
        <w:separator/>
      </w:r>
    </w:p>
  </w:footnote>
  <w:footnote w:type="continuationSeparator" w:id="0">
    <w:p w:rsidR="00174858" w:rsidRDefault="00174858" w:rsidP="000234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408"/>
    <w:rsid w:val="00023408"/>
    <w:rsid w:val="00174858"/>
    <w:rsid w:val="00211DF7"/>
    <w:rsid w:val="00962CC0"/>
    <w:rsid w:val="00B7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3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23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408"/>
  </w:style>
  <w:style w:type="paragraph" w:styleId="Footer">
    <w:name w:val="footer"/>
    <w:basedOn w:val="Normal"/>
    <w:link w:val="FooterChar"/>
    <w:uiPriority w:val="99"/>
    <w:unhideWhenUsed/>
    <w:rsid w:val="00023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4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3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23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408"/>
  </w:style>
  <w:style w:type="paragraph" w:styleId="Footer">
    <w:name w:val="footer"/>
    <w:basedOn w:val="Normal"/>
    <w:link w:val="FooterChar"/>
    <w:uiPriority w:val="99"/>
    <w:unhideWhenUsed/>
    <w:rsid w:val="000234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ATLANTIS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Augusto MEIRA</dc:creator>
  <cp:lastModifiedBy>Jorge Augusto MEIRA</cp:lastModifiedBy>
  <cp:revision>2</cp:revision>
  <dcterms:created xsi:type="dcterms:W3CDTF">2013-07-17T11:43:00Z</dcterms:created>
  <dcterms:modified xsi:type="dcterms:W3CDTF">2013-07-17T11:43:00Z</dcterms:modified>
</cp:coreProperties>
</file>